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54B00" w14:textId="77777777" w:rsidR="00062CB1" w:rsidRPr="00062CB1" w:rsidRDefault="00062CB1" w:rsidP="00062CB1">
      <w:pPr>
        <w:spacing w:before="100" w:beforeAutospacing="1" w:after="100" w:afterAutospacing="1"/>
        <w:rPr>
          <w:rFonts w:ascii="Arial" w:hAnsi="Arial" w:cs="Arial"/>
          <w:color w:val="222222"/>
          <w:sz w:val="19"/>
          <w:szCs w:val="19"/>
          <w:lang w:eastAsia="fr-FR"/>
        </w:rPr>
      </w:pPr>
      <w:r>
        <w:rPr>
          <w:rFonts w:ascii="Arial" w:hAnsi="Arial" w:cs="Arial"/>
          <w:color w:val="222222"/>
          <w:sz w:val="19"/>
          <w:szCs w:val="19"/>
          <w:lang w:eastAsia="fr-FR"/>
        </w:rPr>
        <w:t>Une balade pour inaugurer </w:t>
      </w:r>
      <w:r w:rsidRPr="00062CB1">
        <w:rPr>
          <w:rFonts w:ascii="Arial" w:hAnsi="Arial" w:cs="Arial"/>
          <w:color w:val="222222"/>
          <w:sz w:val="19"/>
          <w:szCs w:val="19"/>
          <w:lang w:eastAsia="fr-FR"/>
        </w:rPr>
        <w:t xml:space="preserve">un nouvel accueil </w:t>
      </w:r>
      <w:r>
        <w:rPr>
          <w:rFonts w:ascii="Arial" w:hAnsi="Arial" w:cs="Arial"/>
          <w:color w:val="222222"/>
          <w:sz w:val="19"/>
          <w:szCs w:val="19"/>
          <w:lang w:eastAsia="fr-FR"/>
        </w:rPr>
        <w:t xml:space="preserve">jacquaire </w:t>
      </w:r>
      <w:r w:rsidRPr="00062CB1">
        <w:rPr>
          <w:rFonts w:ascii="Arial" w:hAnsi="Arial" w:cs="Arial"/>
          <w:color w:val="222222"/>
          <w:sz w:val="19"/>
          <w:szCs w:val="19"/>
          <w:lang w:eastAsia="fr-FR"/>
        </w:rPr>
        <w:t xml:space="preserve">à </w:t>
      </w:r>
      <w:proofErr w:type="gramStart"/>
      <w:r w:rsidRPr="00062CB1">
        <w:rPr>
          <w:rFonts w:ascii="Arial" w:hAnsi="Arial" w:cs="Arial"/>
          <w:color w:val="222222"/>
          <w:sz w:val="19"/>
          <w:szCs w:val="19"/>
          <w:lang w:eastAsia="fr-FR"/>
        </w:rPr>
        <w:t>MERIGNAT .</w:t>
      </w:r>
      <w:proofErr w:type="gramEnd"/>
    </w:p>
    <w:p w14:paraId="129B012A" w14:textId="77777777" w:rsidR="00062CB1" w:rsidRPr="00062CB1" w:rsidRDefault="00062CB1" w:rsidP="00062CB1">
      <w:pPr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Cette année encore, les Amis de l' AIN se sont retrouvés au pays de CERDON pour une balade de découverte.</w:t>
      </w:r>
      <w:r w:rsidRPr="00062CB1">
        <w:rPr>
          <w:rFonts w:ascii="PMingLiU" w:eastAsia="PMingLiU" w:hAnsi="PMingLiU" w:cs="PMingLiU"/>
          <w:color w:val="222222"/>
          <w:sz w:val="19"/>
          <w:szCs w:val="19"/>
          <w:lang w:eastAsia="fr-FR"/>
        </w:rPr>
        <w:br/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Une quinzaine de membres de L' A.R.A prirent le départ à NEUVILLE sur AIN,  direction PONCIN par le chemin de la </w:t>
      </w:r>
      <w:proofErr w:type="spellStart"/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Colombière</w:t>
      </w:r>
      <w:proofErr w:type="spellEnd"/>
      <w:r>
        <w:rPr>
          <w:rFonts w:ascii="PMingLiU" w:eastAsia="PMingLiU" w:hAnsi="PMingLiU" w:cs="PMingLiU"/>
          <w:color w:val="222222"/>
          <w:sz w:val="19"/>
          <w:szCs w:val="19"/>
          <w:lang w:eastAsia="fr-FR"/>
        </w:rPr>
        <w:t xml:space="preserve">, 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traversée de PONCIN et de sa place circulaire, avec l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es explications avisées de AIME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, notre historien local et de MARIE ODILE.</w:t>
      </w:r>
      <w:r w:rsidRPr="00062CB1">
        <w:rPr>
          <w:rFonts w:ascii="PMingLiU" w:eastAsia="PMingLiU" w:hAnsi="PMingLiU" w:cs="PMingLiU"/>
          <w:color w:val="222222"/>
          <w:sz w:val="19"/>
          <w:szCs w:val="19"/>
          <w:lang w:eastAsia="fr-FR"/>
        </w:rPr>
        <w:br/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Arrêt devant la maison de XAVIER BIC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HAT (1771-1802) fondateur de l'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anatomie, victime très jeune de son acharnement à chercher 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les "petits os" !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  <w:t>Nous contour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nons le Château Fort du 12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ème</w:t>
      </w:r>
      <w:proofErr w:type="spellEnd"/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, construit par HUMBERT II de THOIRE-VILLARS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; son donjon crènelé et ses deux piliers en forme d' obélisques, témoignent de la grandeur de l' édifice . 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  <w:t>Nous traversons le hameau de</w:t>
      </w:r>
      <w:r w:rsidRPr="00062CB1">
        <w:rPr>
          <w:rFonts w:ascii="Arial" w:eastAsia="Times New Roman" w:hAnsi="Arial" w:cs="Arial"/>
          <w:i/>
          <w:iCs/>
          <w:color w:val="222222"/>
          <w:sz w:val="19"/>
          <w:szCs w:val="19"/>
          <w:lang w:eastAsia="fr-FR"/>
        </w:rPr>
        <w:t> LEYMIAT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 avec son four banal et sa petite chapelle, nous longeons le </w:t>
      </w:r>
      <w:r w:rsidRPr="00062CB1">
        <w:rPr>
          <w:rFonts w:ascii="Arial" w:eastAsia="Times New Roman" w:hAnsi="Arial" w:cs="Arial"/>
          <w:i/>
          <w:iCs/>
          <w:color w:val="222222"/>
          <w:sz w:val="19"/>
          <w:szCs w:val="19"/>
          <w:lang w:eastAsia="fr-FR"/>
        </w:rPr>
        <w:t>VEYRON 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et ses vestiges</w:t>
      </w:r>
      <w:r w:rsidRPr="00062CB1">
        <w:rPr>
          <w:rFonts w:ascii="Arial" w:eastAsia="Times New Roman" w:hAnsi="Arial" w:cs="Arial"/>
          <w:i/>
          <w:iCs/>
          <w:color w:val="222222"/>
          <w:sz w:val="19"/>
          <w:szCs w:val="19"/>
          <w:lang w:eastAsia="fr-FR"/>
        </w:rPr>
        <w:t> 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d' </w:t>
      </w:r>
      <w:r w:rsidRPr="00062CB1">
        <w:rPr>
          <w:rFonts w:ascii="Arial" w:eastAsia="Times New Roman" w:hAnsi="Arial" w:cs="Arial"/>
          <w:i/>
          <w:color w:val="222222"/>
          <w:sz w:val="19"/>
          <w:szCs w:val="19"/>
          <w:lang w:eastAsia="fr-FR"/>
        </w:rPr>
        <w:t>empellements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qui servaient à l'irrigation des champs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, mais aussi de déviation pour faire tourner des turbines utiles au 19 </w:t>
      </w:r>
      <w:proofErr w:type="spellStart"/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ème</w:t>
      </w:r>
      <w:proofErr w:type="spellEnd"/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, pour les scieries, moulins et métiers à tisser.</w:t>
      </w:r>
      <w:r w:rsidRPr="00062CB1">
        <w:rPr>
          <w:rFonts w:ascii="PMingLiU" w:eastAsia="PMingLiU" w:hAnsi="PMingLiU" w:cs="PMingLiU"/>
          <w:color w:val="222222"/>
          <w:sz w:val="19"/>
          <w:szCs w:val="19"/>
          <w:lang w:eastAsia="fr-FR"/>
        </w:rPr>
        <w:br/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La source de l' Epinglier jaillit des entrailles du coteau du CERDON; l'eau est très claire, mais pas rosée ni gazéifiée naturel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le 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!!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!</w:t>
      </w:r>
      <w:r w:rsidRPr="00062CB1">
        <w:rPr>
          <w:rFonts w:ascii="PMingLiU" w:eastAsia="PMingLiU" w:hAnsi="PMingLiU" w:cs="PMingLiU"/>
          <w:color w:val="222222"/>
          <w:sz w:val="19"/>
          <w:szCs w:val="19"/>
          <w:lang w:eastAsia="fr-FR"/>
        </w:rPr>
        <w:br/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A Pont de Préau nous rejoignons notre chemin de St JACQUES ( GENÈVE -- LE PUY) , 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sur 1 km la pente est raide; c'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est la seule difficulté de la journée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; nous arrivons à MERIGNAT, MARIE-ODILE nous p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résente son village de 140 Âmes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,</w:t>
      </w:r>
      <w:r>
        <w:rPr>
          <w:rFonts w:ascii="PMingLiU" w:eastAsia="PMingLiU" w:hAnsi="PMingLiU" w:cs="PMingLiU"/>
          <w:color w:val="222222"/>
          <w:sz w:val="19"/>
          <w:szCs w:val="19"/>
          <w:lang w:eastAsia="fr-FR"/>
        </w:rPr>
        <w:t xml:space="preserve"> 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elle a fait ouvrir l' Église pour un bref recueillemen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t et elle nous reçoit dans son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tout nouvel accueil JACQUAIRE.</w:t>
      </w:r>
      <w:r w:rsidRPr="00062CB1">
        <w:rPr>
          <w:rFonts w:ascii="PMingLiU" w:eastAsia="PMingLiU" w:hAnsi="PMingLiU" w:cs="PMingLiU"/>
          <w:color w:val="222222"/>
          <w:sz w:val="19"/>
          <w:szCs w:val="19"/>
          <w:lang w:eastAsia="fr-FR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La terrasse bien aménagée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est spacieuse et très c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oquette, nous trinquons avec l'élixir local à l'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ouverture 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officielle du site.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  <w:t>Ce genre d'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accueil es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t très souhaitable et mérite d'être multiplié, même pour quelques mois par an et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quelques jours par mois.</w:t>
      </w:r>
      <w:r w:rsidRPr="00062CB1">
        <w:rPr>
          <w:rFonts w:ascii="PMingLiU" w:eastAsia="PMingLiU" w:hAnsi="PMingLiU" w:cs="PMingLiU"/>
          <w:color w:val="222222"/>
          <w:sz w:val="19"/>
          <w:szCs w:val="19"/>
          <w:lang w:eastAsia="fr-FR"/>
        </w:rPr>
        <w:br/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Après un repas tiré du sac, mais aussi des salades et du café, préparés par MARIE ODILE (merci pour t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on accueil et ton engagement), n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ous reprenons le chemin jusqu'au hameau de BREIGNES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; nous laissons le chemin sur notre gauche et visitons la petite chapelle, ouverte en notre honneur.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br/>
        <w:t>En quittant ce village nous avons une superbe vue sur ce pays de CE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RDON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, ses rangs de vignes à flanc de coteaux et ses sommets boisés.</w:t>
      </w:r>
      <w:r w:rsidRPr="00062CB1">
        <w:rPr>
          <w:rFonts w:ascii="PMingLiU" w:eastAsia="PMingLiU" w:hAnsi="PMingLiU" w:cs="PMingLiU"/>
          <w:color w:val="222222"/>
          <w:sz w:val="19"/>
          <w:szCs w:val="19"/>
          <w:lang w:eastAsia="fr-FR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Nous arrivons à CHENAVEL, c'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est un autre spectacle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!!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!  A gauche la plaine de l'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AIN et les Dombes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,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à droite notre belle rivièr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e 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d' AIN, verdoyante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,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sortant de ses gorges jurassiennes; certains contemplent ce tabl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eau éphémère et s’extasient, d'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autres (les locaux)</w:t>
      </w:r>
      <w:r>
        <w:rPr>
          <w:rFonts w:ascii="PMingLiU" w:eastAsia="PMingLiU" w:hAnsi="PMingLiU" w:cs="PMingLiU"/>
          <w:color w:val="222222"/>
          <w:sz w:val="19"/>
          <w:szCs w:val="19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s'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impatientent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; pour eux cela est commun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 !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!!</w:t>
      </w:r>
      <w:r w:rsidRPr="00062CB1">
        <w:rPr>
          <w:rFonts w:ascii="PMingLiU" w:eastAsia="PMingLiU" w:hAnsi="PMingLiU" w:cs="PMingLiU"/>
          <w:color w:val="222222"/>
          <w:sz w:val="19"/>
          <w:szCs w:val="19"/>
          <w:lang w:eastAsia="fr-FR"/>
        </w:rPr>
        <w:br/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Nous longeons le château, à l' abandon, il a eu ses heures de gloi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re au 19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ème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, comme beaucoup d'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autres dans le BUGEY, quand les " soyeux " vinrent ce réfugier loin des tumultes des révolutionnaires CA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NUTS, et aussi pour une main d'</w:t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œuvre plus docile.</w:t>
      </w:r>
      <w:r w:rsidRPr="00062CB1">
        <w:rPr>
          <w:rFonts w:ascii="PMingLiU" w:eastAsia="PMingLiU" w:hAnsi="PMingLiU" w:cs="PMingLiU"/>
          <w:color w:val="222222"/>
          <w:sz w:val="19"/>
          <w:szCs w:val="19"/>
          <w:lang w:eastAsia="fr-FR"/>
        </w:rPr>
        <w:br/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Nous redescendons vers le parking par un large chemin qui sent bon la violette, les douves en sont couvertes.</w:t>
      </w:r>
      <w:r>
        <w:rPr>
          <w:rFonts w:ascii="PMingLiU" w:eastAsia="PMingLiU" w:hAnsi="PMingLiU" w:cs="PMingLiU"/>
          <w:color w:val="222222"/>
          <w:sz w:val="19"/>
          <w:szCs w:val="19"/>
          <w:lang w:eastAsia="fr-FR"/>
        </w:rPr>
        <w:t xml:space="preserve"> </w:t>
      </w:r>
      <w:bookmarkStart w:id="0" w:name="_GoBack"/>
      <w:bookmarkEnd w:id="0"/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La rivière est bruyante et dévale en cataracte sous le pont de ce petit village de NEUVILLE SUR AIN.</w:t>
      </w:r>
      <w:r w:rsidRPr="00062CB1">
        <w:rPr>
          <w:rFonts w:ascii="PMingLiU" w:eastAsia="PMingLiU" w:hAnsi="PMingLiU" w:cs="PMingLiU"/>
          <w:color w:val="222222"/>
          <w:sz w:val="19"/>
          <w:szCs w:val="19"/>
          <w:lang w:eastAsia="fr-FR"/>
        </w:rPr>
        <w:br/>
      </w:r>
      <w:r w:rsidRPr="00062CB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Merci à tous pour cette belle journée.</w:t>
      </w:r>
    </w:p>
    <w:p w14:paraId="5F886AA5" w14:textId="77777777" w:rsidR="00DE14E4" w:rsidRDefault="00062CB1"/>
    <w:sectPr w:rsidR="00DE14E4" w:rsidSect="005D73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B1"/>
    <w:rsid w:val="00062CB1"/>
    <w:rsid w:val="003455E0"/>
    <w:rsid w:val="005D7375"/>
    <w:rsid w:val="009E2D73"/>
    <w:rsid w:val="00D0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3CF4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CB1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06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466</Words>
  <Characters>2563</Characters>
  <Application>Microsoft Macintosh Word</Application>
  <DocSecurity>0</DocSecurity>
  <Lines>21</Lines>
  <Paragraphs>6</Paragraphs>
  <ScaleCrop>false</ScaleCrop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Marinette Bonnin</dc:creator>
  <cp:keywords/>
  <dc:description/>
  <cp:lastModifiedBy>Marinette Bonnin</cp:lastModifiedBy>
  <cp:revision>1</cp:revision>
  <dcterms:created xsi:type="dcterms:W3CDTF">2018-04-26T16:39:00Z</dcterms:created>
  <dcterms:modified xsi:type="dcterms:W3CDTF">2018-04-26T16:49:00Z</dcterms:modified>
</cp:coreProperties>
</file>